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B05263" w:rsidRDefault="00342024" w:rsidP="00342024">
      <w:pPr>
        <w:rPr>
          <w:b/>
          <w:sz w:val="24"/>
          <w:szCs w:val="24"/>
          <w:u w:val="single"/>
        </w:rPr>
      </w:pPr>
      <w:r w:rsidRPr="00B05263">
        <w:rPr>
          <w:b/>
          <w:sz w:val="24"/>
          <w:szCs w:val="24"/>
          <w:u w:val="single"/>
        </w:rPr>
        <w:t xml:space="preserve">Produktmeldung </w:t>
      </w:r>
      <w:r w:rsidR="00C40B58">
        <w:rPr>
          <w:b/>
          <w:sz w:val="24"/>
          <w:szCs w:val="24"/>
          <w:u w:val="single"/>
        </w:rPr>
        <w:t>MIS</w:t>
      </w:r>
      <w:r w:rsidRPr="00B05263">
        <w:rPr>
          <w:b/>
          <w:sz w:val="24"/>
          <w:szCs w:val="24"/>
          <w:u w:val="single"/>
        </w:rPr>
        <w:t xml:space="preserve"> (</w:t>
      </w:r>
      <w:r w:rsidR="00C40B58">
        <w:rPr>
          <w:b/>
          <w:sz w:val="24"/>
          <w:szCs w:val="24"/>
          <w:u w:val="single"/>
        </w:rPr>
        <w:t>2359</w:t>
      </w:r>
      <w:r w:rsidRPr="00B05263">
        <w:rPr>
          <w:b/>
          <w:sz w:val="24"/>
          <w:szCs w:val="24"/>
          <w:u w:val="single"/>
        </w:rPr>
        <w:t>/</w:t>
      </w:r>
      <w:r w:rsidR="00B05263" w:rsidRPr="00B05263">
        <w:rPr>
          <w:b/>
          <w:sz w:val="24"/>
          <w:szCs w:val="24"/>
          <w:u w:val="single"/>
        </w:rPr>
        <w:t>2</w:t>
      </w:r>
      <w:r w:rsidR="00C40B58">
        <w:rPr>
          <w:b/>
          <w:sz w:val="24"/>
          <w:szCs w:val="24"/>
          <w:u w:val="single"/>
        </w:rPr>
        <w:t>712</w:t>
      </w:r>
      <w:r w:rsidR="00DC6089">
        <w:rPr>
          <w:b/>
          <w:sz w:val="24"/>
          <w:szCs w:val="24"/>
          <w:u w:val="single"/>
        </w:rPr>
        <w:t xml:space="preserve"> </w:t>
      </w:r>
      <w:r w:rsidRPr="00B05263">
        <w:rPr>
          <w:b/>
          <w:sz w:val="24"/>
          <w:szCs w:val="24"/>
          <w:u w:val="single"/>
        </w:rPr>
        <w:t>Zeichen)</w:t>
      </w:r>
    </w:p>
    <w:p w:rsidR="00C40B58" w:rsidRPr="00DF3F0C" w:rsidRDefault="00C40B58" w:rsidP="00C40B58">
      <w:pPr>
        <w:rPr>
          <w:b/>
        </w:rPr>
      </w:pPr>
      <w:r w:rsidRPr="00DF3F0C">
        <w:rPr>
          <w:b/>
        </w:rPr>
        <w:t>icotek stellt modulares Interface System vor</w:t>
      </w:r>
    </w:p>
    <w:p w:rsidR="00C40B58" w:rsidRDefault="00C40B58" w:rsidP="00C40B58">
      <w:r>
        <w:t>Teilbare Kabeleinführung mit Han 3A / Han 4A Steckverbinder Anschluss / IP65 / UL Type 12</w:t>
      </w:r>
    </w:p>
    <w:p w:rsidR="00C40B58" w:rsidRPr="007E1FC2" w:rsidRDefault="00C40B58" w:rsidP="00C40B58">
      <w:r w:rsidRPr="007E1FC2">
        <w:t>Das neue Modulare Interface System (MIS) von icotek ist eine innovative Lösung für die Verbindung von Kabelmanagement und Industriesteckverbindern. Das System kombiniert eine teilbare Kabeleinführung mit der Möglichkeit, 3A oder 4A Steckverbinder direkt in den Rahmen zu integrieren. Passend hierfür sind 3A und 4A Einsätze von icotek, sowie von vielen weiteren Herstellern.</w:t>
      </w:r>
    </w:p>
    <w:p w:rsidR="00C40B58" w:rsidRPr="007E1FC2" w:rsidRDefault="00C40B58" w:rsidP="00C40B58">
      <w:r w:rsidRPr="007E1FC2">
        <w:t xml:space="preserve">Die Kabeleinführung ermöglicht die Durchführung, Abdichtung und Zugentlastung von Leitungen mit und ohne Stecker, mit Kabeldurchmessern von 1 bis 15 mm, gemäß DIN EN 62444. Industriesteckverbinder der Größe 3A oder 4A werden direkt in den Rahmen </w:t>
      </w:r>
      <w:r>
        <w:t>montiert</w:t>
      </w:r>
      <w:r w:rsidRPr="007E1FC2">
        <w:t>.</w:t>
      </w:r>
    </w:p>
    <w:p w:rsidR="00C40B58" w:rsidRDefault="00C40B58" w:rsidP="00C40B58">
      <w:r w:rsidRPr="007E1FC2">
        <w:t>Das komplette System besteht aus einem Rahmen mit Anbaugehäuse für den Einsatz Buchse, einem Deckel, zwei Schrauben und einem Verriegelungselement. Im Set enthalten sind ebenfalls das Gegenstück, ein Gehäuse für 3A/4A Stifteinsatz und eine Kabelverschraubung (M20 für 6–12 mm oder M25 für 13–18 mm).</w:t>
      </w:r>
    </w:p>
    <w:p w:rsidR="00C40B58" w:rsidRDefault="00C40B58" w:rsidP="00C40B58">
      <w:r>
        <w:t xml:space="preserve">Der Rahmen ist CE-konform und mit zahlreichen Herstellern, darunter Harting, </w:t>
      </w:r>
      <w:proofErr w:type="spellStart"/>
      <w:r>
        <w:t>Ilme</w:t>
      </w:r>
      <w:proofErr w:type="spellEnd"/>
      <w:r>
        <w:t xml:space="preserve">, Phoenix Contact, TE Connectivity, Weidmüller, Lapp, </w:t>
      </w:r>
      <w:proofErr w:type="spellStart"/>
      <w:r>
        <w:t>Amphenol</w:t>
      </w:r>
      <w:proofErr w:type="spellEnd"/>
      <w:r>
        <w:t xml:space="preserve">, </w:t>
      </w:r>
      <w:proofErr w:type="spellStart"/>
      <w:r>
        <w:t>Molex</w:t>
      </w:r>
      <w:proofErr w:type="spellEnd"/>
      <w:r>
        <w:t xml:space="preserve"> und RS Pro, kompatibel.</w:t>
      </w:r>
    </w:p>
    <w:p w:rsidR="00C40B58" w:rsidRPr="00CD2E37" w:rsidRDefault="00C40B58" w:rsidP="00C40B58">
      <w:pPr>
        <w:rPr>
          <w:b/>
        </w:rPr>
      </w:pPr>
      <w:r w:rsidRPr="00CD2E37">
        <w:rPr>
          <w:b/>
        </w:rPr>
        <w:t>Vorteile:</w:t>
      </w:r>
    </w:p>
    <w:p w:rsidR="00C40B58" w:rsidRDefault="00C40B58" w:rsidP="00C40B58">
      <w:pPr>
        <w:pStyle w:val="Listenabsatz"/>
        <w:numPr>
          <w:ilvl w:val="0"/>
          <w:numId w:val="5"/>
        </w:numPr>
      </w:pPr>
      <w:r>
        <w:t>Platzersparnis: Durch die Kombination von Industriesteckverbindern und Kabeleinführung werden zusätzliche Ausbrüche vermieden, wodurch Platz gespart wird.</w:t>
      </w:r>
    </w:p>
    <w:p w:rsidR="00C40B58" w:rsidRDefault="00C40B58" w:rsidP="00C40B58">
      <w:pPr>
        <w:pStyle w:val="Listenabsatz"/>
        <w:numPr>
          <w:ilvl w:val="0"/>
          <w:numId w:val="5"/>
        </w:numPr>
      </w:pPr>
      <w:r>
        <w:t>Hohe Schutzart: Schutzart IP65 wird durch die eingespritzte Dichtung auf der Rückseite erreicht. Auch bei Verwendung von Doppeltüllen bleibt die Schutzart IP65 erhalten. Mit dem als Zubehör erhältlichen Schutzdeckel wird IP54 erzielt.</w:t>
      </w:r>
    </w:p>
    <w:p w:rsidR="00C40B58" w:rsidRDefault="00C40B58" w:rsidP="00C40B58">
      <w:pPr>
        <w:pStyle w:val="Listenabsatz"/>
        <w:numPr>
          <w:ilvl w:val="0"/>
          <w:numId w:val="5"/>
        </w:numPr>
      </w:pPr>
      <w:r>
        <w:t xml:space="preserve">Einfache Montage: Die Kabeltüllen werden automatisch im Rahmen fixiert. Nach der vollständigen Bestückung wird der Deckel aufgeschraubt, und der Stecker wird mit einem Bügel </w:t>
      </w:r>
      <w:proofErr w:type="spellStart"/>
      <w:r>
        <w:t>verrastet</w:t>
      </w:r>
      <w:proofErr w:type="spellEnd"/>
      <w:r>
        <w:t>.</w:t>
      </w:r>
    </w:p>
    <w:p w:rsidR="00C40B58" w:rsidRDefault="00C40B58" w:rsidP="00C40B58">
      <w:pPr>
        <w:pStyle w:val="Listenabsatz"/>
        <w:numPr>
          <w:ilvl w:val="0"/>
          <w:numId w:val="5"/>
        </w:numPr>
      </w:pPr>
      <w:r>
        <w:t>Flexibilität: Kompatibel mit einer Vielzahl von Herstellern und für diverse industrielle Anwendungen geeignet.</w:t>
      </w:r>
    </w:p>
    <w:p w:rsidR="00C40B58" w:rsidRPr="00CD2E37" w:rsidRDefault="00C40B58" w:rsidP="00C40B58">
      <w:pPr>
        <w:rPr>
          <w:b/>
        </w:rPr>
      </w:pPr>
      <w:r w:rsidRPr="00CD2E37">
        <w:rPr>
          <w:b/>
        </w:rPr>
        <w:t>Technische Details:</w:t>
      </w:r>
    </w:p>
    <w:p w:rsidR="00C40B58" w:rsidRDefault="00C40B58" w:rsidP="00C40B58">
      <w:pPr>
        <w:pStyle w:val="Listenabsatz"/>
        <w:numPr>
          <w:ilvl w:val="0"/>
          <w:numId w:val="4"/>
        </w:numPr>
      </w:pPr>
      <w:r>
        <w:t>Kabeldurchmesser: 1 – 15 mm</w:t>
      </w:r>
    </w:p>
    <w:p w:rsidR="00C40B58" w:rsidRDefault="00C40B58" w:rsidP="00C40B58">
      <w:pPr>
        <w:pStyle w:val="Listenabsatz"/>
        <w:numPr>
          <w:ilvl w:val="0"/>
          <w:numId w:val="4"/>
        </w:numPr>
      </w:pPr>
      <w:r>
        <w:t>Kabelverschraubungen: M20 (6 – 12 mm), M25 (13 – 18 mm)</w:t>
      </w:r>
    </w:p>
    <w:p w:rsidR="00C40B58" w:rsidRDefault="00C40B58" w:rsidP="00C40B58">
      <w:pPr>
        <w:pStyle w:val="Listenabsatz"/>
        <w:numPr>
          <w:ilvl w:val="0"/>
          <w:numId w:val="4"/>
        </w:numPr>
      </w:pPr>
      <w:r>
        <w:t>Industriesteckverbinder Größen: 3A, 4A</w:t>
      </w:r>
    </w:p>
    <w:p w:rsidR="00C40B58" w:rsidRDefault="00C40B58" w:rsidP="00C40B58">
      <w:pPr>
        <w:pStyle w:val="Listenabsatz"/>
        <w:numPr>
          <w:ilvl w:val="0"/>
          <w:numId w:val="4"/>
        </w:numPr>
      </w:pPr>
      <w:r>
        <w:t>Schutzarten: IP65, optional IP54</w:t>
      </w:r>
    </w:p>
    <w:p w:rsidR="00C40B58" w:rsidRDefault="00C40B58" w:rsidP="00C40B58">
      <w:pPr>
        <w:pStyle w:val="Listenabsatz"/>
        <w:numPr>
          <w:ilvl w:val="0"/>
          <w:numId w:val="4"/>
        </w:numPr>
      </w:pPr>
      <w:r>
        <w:t>Normen: UL Type 12, DIN EN 62444</w:t>
      </w:r>
      <w:r w:rsidR="00A51B33">
        <w:br/>
      </w:r>
    </w:p>
    <w:p w:rsidR="00246857" w:rsidRDefault="00246857">
      <w:pPr>
        <w:rPr>
          <w:b/>
        </w:rPr>
      </w:pPr>
      <w:r>
        <w:rPr>
          <w:b/>
        </w:rPr>
        <w:br w:type="page"/>
      </w:r>
    </w:p>
    <w:p w:rsidR="00C40B58" w:rsidRDefault="00C40B58" w:rsidP="00C40B58">
      <w:r w:rsidRPr="00A40214">
        <w:rPr>
          <w:b/>
        </w:rPr>
        <w:lastRenderedPageBreak/>
        <w:t>Zubehör:</w:t>
      </w:r>
      <w:r>
        <w:t xml:space="preserve"> </w:t>
      </w:r>
    </w:p>
    <w:p w:rsidR="00C40B58" w:rsidRDefault="00C40B58" w:rsidP="00C40B58">
      <w:r>
        <w:t>Nicht genutzte Steckverbinder können mit einem optional erhältlichen Schutzdeckel abgedeckt werden, um Schutzart IP54 zu gewährleisten.</w:t>
      </w:r>
    </w:p>
    <w:p w:rsidR="00C40B58" w:rsidRDefault="00C40B58" w:rsidP="00C40B58">
      <w:r>
        <w:t>Das MIS ist die perfekte Wahl für Anwendungen, bei denen Kabelmanagement und Steckverbindungen nahtlos und platzsparend integriert werden sollen. Die Kombination von Funktionalität, Schutz und Flexibilität macht es zu einer einzigartigen Lösung auf dem Markt.</w:t>
      </w:r>
    </w:p>
    <w:p w:rsidR="00C40B58" w:rsidRDefault="00C40B58" w:rsidP="00C40B58">
      <w:r>
        <w:t>Weitere Informationen sind direkt über den Hersteller zu beziehen.</w:t>
      </w:r>
    </w:p>
    <w:p w:rsidR="00C40B58" w:rsidRDefault="00DD13C5" w:rsidP="00C40B58">
      <w:hyperlink r:id="rId7" w:history="1">
        <w:r w:rsidR="00C40B58" w:rsidRPr="008D6153">
          <w:rPr>
            <w:rStyle w:val="Hyperlink"/>
          </w:rPr>
          <w:t>https://www.icotek.com/de/produkte/kabeleinfuehrung/mis</w:t>
        </w:r>
      </w:hyperlink>
    </w:p>
    <w:p w:rsidR="00C40B58" w:rsidRDefault="00C40B58" w:rsidP="00C40B58">
      <w:r>
        <w:rPr>
          <w:noProof/>
        </w:rPr>
        <w:drawing>
          <wp:inline distT="0" distB="0" distL="0" distR="0" wp14:anchorId="6601F7A8" wp14:editId="7486E83B">
            <wp:extent cx="4295916" cy="2861733"/>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97625" cy="2862871"/>
                    </a:xfrm>
                    <a:prstGeom prst="rect">
                      <a:avLst/>
                    </a:prstGeom>
                    <a:noFill/>
                    <a:ln>
                      <a:noFill/>
                    </a:ln>
                  </pic:spPr>
                </pic:pic>
              </a:graphicData>
            </a:graphic>
          </wp:inline>
        </w:drawing>
      </w:r>
    </w:p>
    <w:p w:rsidR="00C40B58" w:rsidRPr="00C40B58" w:rsidRDefault="00C40B58" w:rsidP="00C40B58">
      <w:pPr>
        <w:rPr>
          <w:i/>
        </w:rPr>
      </w:pPr>
      <w:r w:rsidRPr="00C40B58">
        <w:rPr>
          <w:i/>
        </w:rPr>
        <w:t>Abb.: icotek MIS Modular Interface System</w:t>
      </w:r>
    </w:p>
    <w:p w:rsidR="00D73504" w:rsidRDefault="00D73504" w:rsidP="00D73504">
      <w:pPr>
        <w:rPr>
          <w:sz w:val="20"/>
          <w:szCs w:val="20"/>
        </w:rPr>
      </w:pPr>
      <w:bookmarkStart w:id="0" w:name="_GoBack"/>
      <w:bookmarkEnd w:id="0"/>
      <w:r w:rsidRPr="00983A2D">
        <w:rPr>
          <w:sz w:val="20"/>
          <w:szCs w:val="20"/>
        </w:rPr>
        <w:t>Bei Verwendung der Meldung freuen wir uns über ein Belegexemplar, bzw. eine E-Mail mit dem Text oder einem Link. Abdruck honorarfrei.</w:t>
      </w:r>
    </w:p>
    <w:p w:rsidR="00D73504" w:rsidRPr="004C5044" w:rsidRDefault="00D73504" w:rsidP="00D73504">
      <w:pPr>
        <w:rPr>
          <w:b/>
          <w:sz w:val="24"/>
          <w:szCs w:val="24"/>
        </w:rPr>
      </w:pPr>
      <w:r w:rsidRPr="004C5044">
        <w:rPr>
          <w:b/>
          <w:sz w:val="24"/>
          <w:szCs w:val="24"/>
        </w:rPr>
        <w:t>icotek Group</w:t>
      </w:r>
      <w:r>
        <w:rPr>
          <w:b/>
          <w:sz w:val="24"/>
          <w:szCs w:val="24"/>
        </w:rPr>
        <w:br/>
      </w:r>
      <w:r w:rsidRPr="004C5044">
        <w:rPr>
          <w:sz w:val="20"/>
          <w:szCs w:val="20"/>
        </w:rPr>
        <w:t>Die icotek GmbH</w:t>
      </w:r>
      <w:r w:rsidR="00F97211">
        <w:rPr>
          <w:sz w:val="20"/>
          <w:szCs w:val="20"/>
        </w:rPr>
        <w:t xml:space="preserve"> &amp; Co. KG</w:t>
      </w:r>
      <w:r w:rsidRPr="004C5044">
        <w:rPr>
          <w:sz w:val="20"/>
          <w:szCs w:val="20"/>
        </w:rPr>
        <w:t xml:space="preserve"> ist ein inhabergeführtes Unternehmen der icotek Gruppe. A</w:t>
      </w:r>
      <w:r w:rsidR="00120E64">
        <w:rPr>
          <w:sz w:val="20"/>
          <w:szCs w:val="20"/>
        </w:rPr>
        <w:t xml:space="preserve">m </w:t>
      </w:r>
      <w:r w:rsidRPr="004C5044">
        <w:rPr>
          <w:sz w:val="20"/>
          <w:szCs w:val="20"/>
        </w:rPr>
        <w:t xml:space="preserve">Hauptstandort in Eschach, Baden-Württemberg, entwickeln und vertreiben wir unsere Produkte weltweit. Mit Tochtergesellschaften in der </w:t>
      </w:r>
      <w:r w:rsidR="004C3F48" w:rsidRPr="004C3F48">
        <w:rPr>
          <w:sz w:val="20"/>
          <w:szCs w:val="20"/>
        </w:rPr>
        <w:t xml:space="preserve">China, Frankreich, Großbritannien, Indien, Italien, Schweiz, Spanien, Türkei und in den USA </w:t>
      </w:r>
      <w:r w:rsidRPr="004C5044">
        <w:rPr>
          <w:sz w:val="20"/>
          <w:szCs w:val="20"/>
        </w:rPr>
        <w:t>sowie </w:t>
      </w:r>
      <w:hyperlink r:id="rId9" w:history="1">
        <w:r w:rsidRPr="004C5044">
          <w:rPr>
            <w:sz w:val="20"/>
            <w:szCs w:val="20"/>
          </w:rPr>
          <w:t>Vertretungen in über 60 Ländern</w:t>
        </w:r>
      </w:hyperlink>
      <w:r w:rsidRPr="004C5044">
        <w:rPr>
          <w:sz w:val="20"/>
          <w:szCs w:val="20"/>
        </w:rPr>
        <w:t> sind wir ein starker und zuverlässiger Partner für die Industrie. Kompetente Beratung, eine hohe Lieferfähigkeit und umfassende Serviceleistungen für unsere Kunden rund um den Globus sind unser Anspruch.</w:t>
      </w:r>
    </w:p>
    <w:p w:rsidR="00664C83" w:rsidRPr="00985F8B" w:rsidRDefault="00664C83" w:rsidP="00664C83">
      <w:pPr>
        <w:rPr>
          <w:rFonts w:cs="Arial"/>
        </w:rPr>
      </w:pPr>
    </w:p>
    <w:sectPr w:rsidR="00664C83" w:rsidRPr="00985F8B">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5849" w:rsidRDefault="00725849" w:rsidP="00565520">
      <w:pPr>
        <w:spacing w:after="0" w:line="240" w:lineRule="auto"/>
      </w:pPr>
      <w:r>
        <w:separator/>
      </w:r>
    </w:p>
  </w:endnote>
  <w:endnote w:type="continuationSeparator" w:id="0">
    <w:p w:rsidR="00725849" w:rsidRDefault="00725849"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Pr="00D73504" w:rsidRDefault="00DB0E1B">
    <w:pPr>
      <w:pStyle w:val="Fuzeile"/>
      <w:rPr>
        <w:b/>
        <w:sz w:val="24"/>
        <w:szCs w:val="24"/>
      </w:rPr>
    </w:pPr>
    <w:r>
      <w:rPr>
        <w:b/>
        <w:sz w:val="24"/>
        <w:szCs w:val="24"/>
      </w:rPr>
      <w:t>i</w:t>
    </w:r>
    <w:r w:rsidR="00D73504" w:rsidRPr="00D73504">
      <w:rPr>
        <w:b/>
        <w:sz w:val="24"/>
        <w:szCs w:val="24"/>
      </w:rPr>
      <w:t>cotek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5849" w:rsidRDefault="00725849" w:rsidP="00565520">
      <w:pPr>
        <w:spacing w:after="0" w:line="240" w:lineRule="auto"/>
      </w:pPr>
      <w:r>
        <w:separator/>
      </w:r>
    </w:p>
  </w:footnote>
  <w:footnote w:type="continuationSeparator" w:id="0">
    <w:p w:rsidR="00725849" w:rsidRDefault="00725849"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4C5044" w:rsidP="00AC1E21">
    <w:pPr>
      <w:pStyle w:val="Kopfzeile"/>
      <w:jc w:val="right"/>
    </w:pPr>
    <w:r>
      <w:rPr>
        <w:noProof/>
      </w:rPr>
      <mc:AlternateContent>
        <mc:Choice Requires="wps">
          <w:drawing>
            <wp:anchor distT="45720" distB="45720" distL="114300" distR="114300" simplePos="0" relativeHeight="251659264" behindDoc="0" locked="0" layoutInCell="1" allowOverlap="1" wp14:anchorId="0833BF82" wp14:editId="444683EA">
              <wp:simplePos x="0" y="0"/>
              <wp:positionH relativeFrom="margin">
                <wp:align>right</wp:align>
              </wp:positionH>
              <wp:positionV relativeFrom="paragraph">
                <wp:posOffset>855345</wp:posOffset>
              </wp:positionV>
              <wp:extent cx="1852930" cy="1404620"/>
              <wp:effectExtent l="0" t="0" r="0" b="88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930" cy="1404620"/>
                      </a:xfrm>
                      <a:prstGeom prst="rect">
                        <a:avLst/>
                      </a:prstGeom>
                      <a:solidFill>
                        <a:srgbClr val="FFFFFF"/>
                      </a:solidFill>
                      <a:ln w="9525">
                        <a:noFill/>
                        <a:miter lim="800000"/>
                        <a:headEnd/>
                        <a:tailEnd/>
                      </a:ln>
                    </wps:spPr>
                    <wps:txbx>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1"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r w:rsidR="00120E64">
                            <w:rPr>
                              <w:rStyle w:val="Hyperlink"/>
                              <w:rFonts w:cs="Arial"/>
                              <w:color w:val="auto"/>
                              <w:u w:val="none"/>
                            </w:rPr>
                            <w:t>Tel</w:t>
                          </w:r>
                          <w:r w:rsidRPr="00E727F4">
                            <w:rPr>
                              <w:rStyle w:val="Hyperlink"/>
                              <w:rFonts w:cs="Arial"/>
                              <w:color w:val="auto"/>
                              <w:u w:val="none"/>
                            </w:rPr>
                            <w:t xml:space="preserve">: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F97211" w:rsidP="004C5044">
                          <w:pPr>
                            <w:jc w:val="right"/>
                          </w:pPr>
                          <w:r w:rsidRPr="00F97211">
                            <w:rPr>
                              <w:rFonts w:cs="Arial"/>
                            </w:rPr>
                            <w:t>icotek GmbH &amp; Co. KG</w:t>
                          </w:r>
                          <w:r w:rsidR="004C5044">
                            <w:rPr>
                              <w:rFonts w:cs="Arial"/>
                            </w:rPr>
                            <w:br/>
                          </w:r>
                          <w:r w:rsidR="004C5044" w:rsidRPr="00985F8B">
                            <w:rPr>
                              <w:rFonts w:cs="Arial"/>
                            </w:rPr>
                            <w:t>Bischof-von-Lipp-Str.1</w:t>
                          </w:r>
                          <w:r w:rsidR="004C5044">
                            <w:rPr>
                              <w:rFonts w:cs="Arial"/>
                            </w:rPr>
                            <w:br/>
                          </w:r>
                          <w:r w:rsidR="004C5044" w:rsidRPr="00985F8B">
                            <w:rPr>
                              <w:rFonts w:cs="Arial"/>
                            </w:rPr>
                            <w:t>73569 Eschach</w:t>
                          </w:r>
                          <w:r w:rsidR="004C5044">
                            <w:rPr>
                              <w:rFonts w:cs="Arial"/>
                            </w:rPr>
                            <w:br/>
                          </w:r>
                          <w:hyperlink r:id="rId2" w:history="1">
                            <w:r w:rsidR="004C5044" w:rsidRPr="00985F8B">
                              <w:rPr>
                                <w:rStyle w:val="Hyperlink"/>
                                <w:rFonts w:cs="Arial"/>
                                <w:color w:val="auto"/>
                                <w:u w:val="none"/>
                              </w:rPr>
                              <w:t>www.</w:t>
                            </w:r>
                            <w:r w:rsidR="004C5044">
                              <w:rPr>
                                <w:rStyle w:val="Hyperlink"/>
                                <w:rFonts w:cs="Arial"/>
                                <w:color w:val="auto"/>
                                <w:u w:val="none"/>
                              </w:rPr>
                              <w:t>icotek</w:t>
                            </w:r>
                            <w:r w:rsidR="004C5044" w:rsidRPr="00985F8B">
                              <w:rPr>
                                <w:rStyle w:val="Hyperlink"/>
                                <w:rFonts w:cs="Arial"/>
                                <w:color w:val="auto"/>
                                <w:u w:val="none"/>
                              </w:rPr>
                              <w:t>.com</w:t>
                            </w:r>
                          </w:hyperlink>
                          <w:r w:rsidR="004C5044">
                            <w:rPr>
                              <w:rStyle w:val="Hyperlink"/>
                              <w:rFonts w:cs="Arial"/>
                              <w:color w:val="auto"/>
                              <w:u w:val="none"/>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33BF82" id="_x0000_t202" coordsize="21600,21600" o:spt="202" path="m,l,21600r21600,l21600,xe">
              <v:stroke joinstyle="miter"/>
              <v:path gradientshapeok="t" o:connecttype="rect"/>
            </v:shapetype>
            <v:shape id="Textfeld 2" o:spid="_x0000_s1026" type="#_x0000_t202" style="position:absolute;left:0;text-align:left;margin-left:94.7pt;margin-top:67.35pt;width:145.9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tj7IgIAAB4EAAAOAAAAZHJzL2Uyb0RvYy54bWysU8tu2zAQvBfoPxC813rUTmzBcpA6dVEg&#10;fQBJP4CiKIsoyWVJ2lL69V1SjmOkt6I6EKR2dzg7O1zfjFqRo3BegqlpMcspEYZDK82+pj8ed++W&#10;lPjATMsUGFHTJ+Hpzebtm/VgK1FCD6oVjiCI8dVga9qHYKss87wXmvkZWGEw2IHTLODR7bPWsQHR&#10;tcrKPL/KBnCtdcCF9/j3bgrSTcLvOsHDt67zIhBVU+QW0urS2sQ126xZtXfM9pKfaLB/YKGZNHjp&#10;GeqOBUYOTv4FpSV34KELMw46g66TXKQesJsif9XNQ8+sSL2gON6eZfL/D5Z/PX53RLY1LYtrSgzT&#10;OKRHMYZOqJaUUZ/B+grTHiwmhvEDjDjn1Ku398B/emJg2zOzF7fOwdAL1iK/IlZmF6UTjo8gzfAF&#10;WryGHQIkoLFzOoqHchBExzk9nWeDVAiPVy4X5eo9hjjGink+vyrT9DJWPZdb58MnAZrETU0dDj/B&#10;s+O9D5EOq55T4m0elGx3Uql0cPtmqxw5MjTKLn2pg1dpypChpqtFuUjIBmJ98pCWAY2spK7pMo/f&#10;ZK0ox0fTppTApJr2yESZkz5RkkmcMDYjJkbRGmifUCkHk2HxgeGmB/ebkgHNWlP/68CcoER9Nqj2&#10;qpjPo7vTYb64RmmIu4w0lxFmOELVNFAybbchvYikg73Fqexk0uuFyYkrmjDJeHow0eWX55T18qw3&#10;fwAAAP//AwBQSwMEFAAGAAgAAAAhAPOMJSXeAAAACAEAAA8AAABkcnMvZG93bnJldi54bWxMj8FO&#10;wzAMhu9IvENkJG4s3UaBlabTxMSFA9IG0nbMmrSpSJwoybry9pgTHO3f+v199Xpylo06psGjgPms&#10;AKax9WrAXsDnx+vdE7CUJSppPWoB3zrBurm+qmWl/AV3etznnlEJpkoKMDmHivPUGu1kmvmgkbLO&#10;RyczjbHnKsoLlTvLF0XxwJ0ckD4YGfSL0e3X/uwEHJwZ1Da+Hztlx+1btynDFIMQtzfT5hlY1lP+&#10;O4ZffEKHhphO/owqMSuARDJtl/ePwCherOZkchKwLMsV8Kbm/wWaHwAAAP//AwBQSwECLQAUAAYA&#10;CAAAACEAtoM4kv4AAADhAQAAEwAAAAAAAAAAAAAAAAAAAAAAW0NvbnRlbnRfVHlwZXNdLnhtbFBL&#10;AQItABQABgAIAAAAIQA4/SH/1gAAAJQBAAALAAAAAAAAAAAAAAAAAC8BAABfcmVscy8ucmVsc1BL&#10;AQItABQABgAIAAAAIQCgCtj7IgIAAB4EAAAOAAAAAAAAAAAAAAAAAC4CAABkcnMvZTJvRG9jLnht&#10;bFBLAQItABQABgAIAAAAIQDzjCUl3gAAAAgBAAAPAAAAAAAAAAAAAAAAAHwEAABkcnMvZG93bnJl&#10;di54bWxQSwUGAAAAAAQABADzAAAAhwUAAAAA&#10;" stroked="f">
              <v:textbox style="mso-fit-shape-to-text:t">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3"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r w:rsidR="00120E64">
                      <w:rPr>
                        <w:rStyle w:val="Hyperlink"/>
                        <w:rFonts w:cs="Arial"/>
                        <w:color w:val="auto"/>
                        <w:u w:val="none"/>
                      </w:rPr>
                      <w:t>Tel</w:t>
                    </w:r>
                    <w:r w:rsidRPr="00E727F4">
                      <w:rPr>
                        <w:rStyle w:val="Hyperlink"/>
                        <w:rFonts w:cs="Arial"/>
                        <w:color w:val="auto"/>
                        <w:u w:val="none"/>
                      </w:rPr>
                      <w:t xml:space="preserve">: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F97211" w:rsidP="004C5044">
                    <w:pPr>
                      <w:jc w:val="right"/>
                    </w:pPr>
                    <w:r w:rsidRPr="00F97211">
                      <w:rPr>
                        <w:rFonts w:cs="Arial"/>
                      </w:rPr>
                      <w:t>icotek GmbH &amp; Co. KG</w:t>
                    </w:r>
                    <w:r w:rsidR="004C5044">
                      <w:rPr>
                        <w:rFonts w:cs="Arial"/>
                      </w:rPr>
                      <w:br/>
                    </w:r>
                    <w:r w:rsidR="004C5044" w:rsidRPr="00985F8B">
                      <w:rPr>
                        <w:rFonts w:cs="Arial"/>
                      </w:rPr>
                      <w:t>Bischof-von-Lipp-Str.1</w:t>
                    </w:r>
                    <w:r w:rsidR="004C5044">
                      <w:rPr>
                        <w:rFonts w:cs="Arial"/>
                      </w:rPr>
                      <w:br/>
                    </w:r>
                    <w:r w:rsidR="004C5044" w:rsidRPr="00985F8B">
                      <w:rPr>
                        <w:rFonts w:cs="Arial"/>
                      </w:rPr>
                      <w:t>73569 Eschach</w:t>
                    </w:r>
                    <w:r w:rsidR="004C5044">
                      <w:rPr>
                        <w:rFonts w:cs="Arial"/>
                      </w:rPr>
                      <w:br/>
                    </w:r>
                    <w:hyperlink r:id="rId4" w:history="1">
                      <w:r w:rsidR="004C5044" w:rsidRPr="00985F8B">
                        <w:rPr>
                          <w:rStyle w:val="Hyperlink"/>
                          <w:rFonts w:cs="Arial"/>
                          <w:color w:val="auto"/>
                          <w:u w:val="none"/>
                        </w:rPr>
                        <w:t>www.</w:t>
                      </w:r>
                      <w:r w:rsidR="004C5044">
                        <w:rPr>
                          <w:rStyle w:val="Hyperlink"/>
                          <w:rFonts w:cs="Arial"/>
                          <w:color w:val="auto"/>
                          <w:u w:val="none"/>
                        </w:rPr>
                        <w:t>icotek</w:t>
                      </w:r>
                      <w:r w:rsidR="004C5044" w:rsidRPr="00985F8B">
                        <w:rPr>
                          <w:rStyle w:val="Hyperlink"/>
                          <w:rFonts w:cs="Arial"/>
                          <w:color w:val="auto"/>
                          <w:u w:val="none"/>
                        </w:rPr>
                        <w:t>.com</w:t>
                      </w:r>
                    </w:hyperlink>
                    <w:r w:rsidR="004C5044">
                      <w:rPr>
                        <w:rStyle w:val="Hyperlink"/>
                        <w:rFonts w:cs="Arial"/>
                        <w:color w:val="auto"/>
                        <w:u w:val="none"/>
                      </w:rPr>
                      <w:br/>
                    </w:r>
                  </w:p>
                </w:txbxContent>
              </v:textbox>
              <w10:wrap type="square" anchorx="margin"/>
            </v:shape>
          </w:pict>
        </mc:Fallback>
      </mc:AlternateContent>
    </w:r>
    <w:r w:rsidR="002A2675">
      <w:rPr>
        <w:noProof/>
      </w:rPr>
      <w:drawing>
        <wp:inline distT="0" distB="0" distL="0" distR="0" wp14:anchorId="428E7604" wp14:editId="6E524680">
          <wp:extent cx="1375625" cy="80108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icotek-mitSlogan.jpg"/>
                  <pic:cNvPicPr/>
                </pic:nvPicPr>
                <pic:blipFill>
                  <a:blip r:embed="rId5">
                    <a:extLst>
                      <a:ext uri="{28A0092B-C50C-407E-A947-70E740481C1C}">
                        <a14:useLocalDpi xmlns:a14="http://schemas.microsoft.com/office/drawing/2010/main" val="0"/>
                      </a:ext>
                    </a:extLst>
                  </a:blip>
                  <a:stretch>
                    <a:fillRect/>
                  </a:stretch>
                </pic:blipFill>
                <pic:spPr>
                  <a:xfrm>
                    <a:off x="0" y="0"/>
                    <a:ext cx="1407479" cy="819634"/>
                  </a:xfrm>
                  <a:prstGeom prst="rect">
                    <a:avLst/>
                  </a:prstGeom>
                </pic:spPr>
              </pic:pic>
            </a:graphicData>
          </a:graphic>
        </wp:inline>
      </w:drawing>
    </w:r>
    <w:r w:rsidRPr="004C5044">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1306F3"/>
    <w:multiLevelType w:val="multilevel"/>
    <w:tmpl w:val="91EA3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4200A2"/>
    <w:multiLevelType w:val="hybridMultilevel"/>
    <w:tmpl w:val="CB086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FA42824"/>
    <w:multiLevelType w:val="multilevel"/>
    <w:tmpl w:val="3678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214D94"/>
    <w:multiLevelType w:val="hybridMultilevel"/>
    <w:tmpl w:val="D86A03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43EAC"/>
    <w:rsid w:val="0009319B"/>
    <w:rsid w:val="00094947"/>
    <w:rsid w:val="00095739"/>
    <w:rsid w:val="00096792"/>
    <w:rsid w:val="00097F98"/>
    <w:rsid w:val="000E0C81"/>
    <w:rsid w:val="000E1CD3"/>
    <w:rsid w:val="000E5856"/>
    <w:rsid w:val="000E5F77"/>
    <w:rsid w:val="000E7C76"/>
    <w:rsid w:val="001172E8"/>
    <w:rsid w:val="00120E64"/>
    <w:rsid w:val="00135C21"/>
    <w:rsid w:val="001946E4"/>
    <w:rsid w:val="001C4983"/>
    <w:rsid w:val="001C49C5"/>
    <w:rsid w:val="001C6AE5"/>
    <w:rsid w:val="001D50C3"/>
    <w:rsid w:val="001E2204"/>
    <w:rsid w:val="001F3C4D"/>
    <w:rsid w:val="002251D7"/>
    <w:rsid w:val="00243AE4"/>
    <w:rsid w:val="00246857"/>
    <w:rsid w:val="0025071F"/>
    <w:rsid w:val="00254377"/>
    <w:rsid w:val="002646A0"/>
    <w:rsid w:val="002669A0"/>
    <w:rsid w:val="002A2675"/>
    <w:rsid w:val="002B1195"/>
    <w:rsid w:val="002C40B2"/>
    <w:rsid w:val="002D5AE8"/>
    <w:rsid w:val="002E4ECC"/>
    <w:rsid w:val="003003FF"/>
    <w:rsid w:val="0031388B"/>
    <w:rsid w:val="00320273"/>
    <w:rsid w:val="0032260F"/>
    <w:rsid w:val="003249F0"/>
    <w:rsid w:val="0033083A"/>
    <w:rsid w:val="00342024"/>
    <w:rsid w:val="00354720"/>
    <w:rsid w:val="00372508"/>
    <w:rsid w:val="00394ED2"/>
    <w:rsid w:val="00396A32"/>
    <w:rsid w:val="003B6A90"/>
    <w:rsid w:val="003D2730"/>
    <w:rsid w:val="003E4B61"/>
    <w:rsid w:val="003F4283"/>
    <w:rsid w:val="0040589A"/>
    <w:rsid w:val="00443160"/>
    <w:rsid w:val="004458E2"/>
    <w:rsid w:val="0044790D"/>
    <w:rsid w:val="00450F7A"/>
    <w:rsid w:val="004524F3"/>
    <w:rsid w:val="00457C23"/>
    <w:rsid w:val="00473EFA"/>
    <w:rsid w:val="00474318"/>
    <w:rsid w:val="004803F0"/>
    <w:rsid w:val="004C3F48"/>
    <w:rsid w:val="004C5044"/>
    <w:rsid w:val="004D34CD"/>
    <w:rsid w:val="004D34D7"/>
    <w:rsid w:val="004E3305"/>
    <w:rsid w:val="004E7147"/>
    <w:rsid w:val="00515755"/>
    <w:rsid w:val="005647B6"/>
    <w:rsid w:val="00565520"/>
    <w:rsid w:val="00570BFC"/>
    <w:rsid w:val="005728EB"/>
    <w:rsid w:val="005904A3"/>
    <w:rsid w:val="005B34D1"/>
    <w:rsid w:val="005B7800"/>
    <w:rsid w:val="005C4785"/>
    <w:rsid w:val="005D5DF6"/>
    <w:rsid w:val="005E6C17"/>
    <w:rsid w:val="006010AC"/>
    <w:rsid w:val="006120BD"/>
    <w:rsid w:val="0061667B"/>
    <w:rsid w:val="00624A9D"/>
    <w:rsid w:val="0064591A"/>
    <w:rsid w:val="00647563"/>
    <w:rsid w:val="00664C83"/>
    <w:rsid w:val="006953E5"/>
    <w:rsid w:val="00696E01"/>
    <w:rsid w:val="006A36E1"/>
    <w:rsid w:val="006C1AE4"/>
    <w:rsid w:val="00725849"/>
    <w:rsid w:val="00726971"/>
    <w:rsid w:val="00741E72"/>
    <w:rsid w:val="00753A2B"/>
    <w:rsid w:val="00767694"/>
    <w:rsid w:val="00776048"/>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1695"/>
    <w:rsid w:val="00862BD3"/>
    <w:rsid w:val="00896636"/>
    <w:rsid w:val="008A034C"/>
    <w:rsid w:val="008A5439"/>
    <w:rsid w:val="008B0E74"/>
    <w:rsid w:val="008B609F"/>
    <w:rsid w:val="008C4473"/>
    <w:rsid w:val="008C5FA6"/>
    <w:rsid w:val="008F532A"/>
    <w:rsid w:val="00920367"/>
    <w:rsid w:val="00934582"/>
    <w:rsid w:val="00934C20"/>
    <w:rsid w:val="00943544"/>
    <w:rsid w:val="00954073"/>
    <w:rsid w:val="00971330"/>
    <w:rsid w:val="00972EC3"/>
    <w:rsid w:val="00983A2D"/>
    <w:rsid w:val="00983DD6"/>
    <w:rsid w:val="00985F8B"/>
    <w:rsid w:val="00987AF8"/>
    <w:rsid w:val="00994F44"/>
    <w:rsid w:val="009E7E32"/>
    <w:rsid w:val="00A0536B"/>
    <w:rsid w:val="00A07A26"/>
    <w:rsid w:val="00A22254"/>
    <w:rsid w:val="00A26395"/>
    <w:rsid w:val="00A32375"/>
    <w:rsid w:val="00A51B33"/>
    <w:rsid w:val="00A929BA"/>
    <w:rsid w:val="00AA622F"/>
    <w:rsid w:val="00AC1E21"/>
    <w:rsid w:val="00AE7ACF"/>
    <w:rsid w:val="00AE7DA3"/>
    <w:rsid w:val="00B05263"/>
    <w:rsid w:val="00B0556A"/>
    <w:rsid w:val="00B60E70"/>
    <w:rsid w:val="00B71541"/>
    <w:rsid w:val="00B9361D"/>
    <w:rsid w:val="00BC0877"/>
    <w:rsid w:val="00BD4047"/>
    <w:rsid w:val="00BD6AF4"/>
    <w:rsid w:val="00C017A0"/>
    <w:rsid w:val="00C1208F"/>
    <w:rsid w:val="00C26238"/>
    <w:rsid w:val="00C40B58"/>
    <w:rsid w:val="00C411C6"/>
    <w:rsid w:val="00C43997"/>
    <w:rsid w:val="00C70269"/>
    <w:rsid w:val="00C8063C"/>
    <w:rsid w:val="00C8577A"/>
    <w:rsid w:val="00C93CF1"/>
    <w:rsid w:val="00C97DAE"/>
    <w:rsid w:val="00CA6B41"/>
    <w:rsid w:val="00CC4A53"/>
    <w:rsid w:val="00CD1257"/>
    <w:rsid w:val="00D02DBC"/>
    <w:rsid w:val="00D14C1A"/>
    <w:rsid w:val="00D157BF"/>
    <w:rsid w:val="00D234BD"/>
    <w:rsid w:val="00D2724E"/>
    <w:rsid w:val="00D438CA"/>
    <w:rsid w:val="00D46618"/>
    <w:rsid w:val="00D54B16"/>
    <w:rsid w:val="00D67E07"/>
    <w:rsid w:val="00D73504"/>
    <w:rsid w:val="00D83806"/>
    <w:rsid w:val="00D86081"/>
    <w:rsid w:val="00D909D8"/>
    <w:rsid w:val="00D92538"/>
    <w:rsid w:val="00D9704F"/>
    <w:rsid w:val="00D97E6D"/>
    <w:rsid w:val="00DB0E1B"/>
    <w:rsid w:val="00DC6089"/>
    <w:rsid w:val="00DD13C5"/>
    <w:rsid w:val="00DD699E"/>
    <w:rsid w:val="00DE3012"/>
    <w:rsid w:val="00DE5460"/>
    <w:rsid w:val="00E0334B"/>
    <w:rsid w:val="00E055E2"/>
    <w:rsid w:val="00E3061B"/>
    <w:rsid w:val="00E37BE4"/>
    <w:rsid w:val="00E43B18"/>
    <w:rsid w:val="00E727F4"/>
    <w:rsid w:val="00E96C95"/>
    <w:rsid w:val="00E972CE"/>
    <w:rsid w:val="00EA5C8C"/>
    <w:rsid w:val="00EC17EC"/>
    <w:rsid w:val="00EE064C"/>
    <w:rsid w:val="00F26CF4"/>
    <w:rsid w:val="00F301AF"/>
    <w:rsid w:val="00F328DF"/>
    <w:rsid w:val="00F431A4"/>
    <w:rsid w:val="00F47A7E"/>
    <w:rsid w:val="00F621BB"/>
    <w:rsid w:val="00F66596"/>
    <w:rsid w:val="00F943E2"/>
    <w:rsid w:val="00F97211"/>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D638F3C-EBC4-4D5E-B6AB-8FD00873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styleId="NichtaufgelsteErwhnung">
    <w:name w:val="Unresolved Mention"/>
    <w:basedOn w:val="Absatz-Standardschriftart"/>
    <w:uiPriority w:val="99"/>
    <w:semiHidden/>
    <w:unhideWhenUsed/>
    <w:rsid w:val="00987AF8"/>
    <w:rPr>
      <w:color w:val="605E5C"/>
      <w:shd w:val="clear" w:color="auto" w:fill="E1DFDD"/>
    </w:rPr>
  </w:style>
  <w:style w:type="paragraph" w:styleId="Listenabsatz">
    <w:name w:val="List Paragraph"/>
    <w:basedOn w:val="Standard"/>
    <w:uiPriority w:val="34"/>
    <w:qFormat/>
    <w:rsid w:val="00C40B58"/>
    <w:pPr>
      <w:spacing w:after="160" w:line="259" w:lineRule="auto"/>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6924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icotek.com/de/produkte/kabeleinfuehrung/mi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cotek.com/de/vertriebsnetz"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s.buchner@icotek.com" TargetMode="External"/><Relationship Id="rId2" Type="http://schemas.openxmlformats.org/officeDocument/2006/relationships/hyperlink" Target="http://www.icotek.com" TargetMode="External"/><Relationship Id="rId1" Type="http://schemas.openxmlformats.org/officeDocument/2006/relationships/hyperlink" Target="mailto:s.buchner@icotek.com" TargetMode="External"/><Relationship Id="rId5" Type="http://schemas.openxmlformats.org/officeDocument/2006/relationships/image" Target="media/image2.jpg"/><Relationship Id="rId4" Type="http://schemas.openxmlformats.org/officeDocument/2006/relationships/hyperlink" Target="http://www.icotek.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3098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6</cp:revision>
  <cp:lastPrinted>2021-01-25T13:32:00Z</cp:lastPrinted>
  <dcterms:created xsi:type="dcterms:W3CDTF">2025-01-27T08:48:00Z</dcterms:created>
  <dcterms:modified xsi:type="dcterms:W3CDTF">2025-02-03T15:00:00Z</dcterms:modified>
</cp:coreProperties>
</file>